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49744E0A" w:rsidR="002331CD" w:rsidRDefault="00F86194">
      <w:r>
        <w:rPr>
          <w:noProof/>
        </w:rPr>
        <w:drawing>
          <wp:anchor distT="0" distB="0" distL="114300" distR="114300" simplePos="0" relativeHeight="251679744" behindDoc="0" locked="0" layoutInCell="1" allowOverlap="1" wp14:anchorId="0DE2A702" wp14:editId="143CCBEC">
            <wp:simplePos x="895350" y="895350"/>
            <wp:positionH relativeFrom="margin">
              <wp:align>center</wp:align>
            </wp:positionH>
            <wp:positionV relativeFrom="margin">
              <wp:align>bottom</wp:align>
            </wp:positionV>
            <wp:extent cx="914400" cy="1191381"/>
            <wp:effectExtent l="0" t="0" r="0" b="8890"/>
            <wp:wrapSquare wrapText="bothSides"/>
            <wp:docPr id="1295201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019" name="Kép 129520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9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F6FA9A9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306D2790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A754C5" w:rsidRPr="00F47A2B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Közszolgáltatások fejlesztése a zalai Balaton-part térségében</w:t>
                            </w:r>
                            <w:r w:rsidR="001177ED" w:rsidRPr="00F47A2B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A754C5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Balatongyörök, Gyenesdiás, Vállus, Várvölgy és Vonyarcvashegy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0255438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54C5"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67 945 000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C100B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Várvölgy</w:t>
                            </w:r>
                            <w:r w:rsidR="00AE3B15"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3F5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özség Önkormányzata </w:t>
                            </w:r>
                            <w:r w:rsidR="00C100B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9 080 500</w:t>
                            </w:r>
                            <w:r w:rsidR="00E762C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2DA84E50" w:rsidR="00987E2A" w:rsidRPr="00AE3B15" w:rsidRDefault="00A754C5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Közszolgáltatások fejlesztése a zalai Balaton-part térségében</w:t>
                            </w:r>
                            <w:r w:rsidR="00987E2A" w:rsidRP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1CB98555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z érintett 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településeken működő közszolgáltatások</w:t>
                            </w:r>
                            <w:r w:rsid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színvonalának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javítása 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érdekében 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meglévő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közintézmények infrastrukturális fejlesztése 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valósul meg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F69F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Az épületek korszerűsítésével, felújításával, eszközbeszerzé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ssel</w:t>
                            </w:r>
                            <w:r w:rsidR="009F69F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69F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települése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ke</w:t>
                            </w:r>
                            <w:r w:rsidR="009F69F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n élők számára nyújtott szolgáltatások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minősége javul. </w:t>
                            </w:r>
                            <w:r w:rsidR="00C100B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Várvölgyön</w:t>
                            </w:r>
                            <w:r w:rsidR="00812F7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támogatásból </w:t>
                            </w:r>
                            <w:r w:rsidR="00C100B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közterület</w:t>
                            </w:r>
                            <w:r w:rsidR="00F8619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en lévő</w:t>
                            </w:r>
                            <w:r w:rsidR="00C100B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játszótér felújítása valósul meg. </w:t>
                            </w:r>
                            <w:r w:rsidR="00E762C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07291D0A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2025. szeptember 1.</w:t>
                            </w:r>
                          </w:p>
                          <w:p w14:paraId="6839781B" w14:textId="14ABD2F4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 augusztus 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312E3A40" w:rsidR="009C2B3C" w:rsidRDefault="00F86194" w:rsidP="00A754C5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Várvölgy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2025. november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306D2790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A754C5" w:rsidRPr="00F47A2B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Közszolgáltatások fejlesztése a zalai Balaton-part térségében</w:t>
                      </w:r>
                      <w:r w:rsidR="001177ED" w:rsidRPr="00F47A2B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A754C5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Balatongyörök, Gyenesdiás, Vállus, Várvölgy és Vonyarcvashegy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0255438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A754C5"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>67 945 000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C100BD">
                        <w:rPr>
                          <w:color w:val="5C768E" w:themeColor="accent1"/>
                          <w:sz w:val="22"/>
                          <w:szCs w:val="22"/>
                        </w:rPr>
                        <w:t>Várvölgy</w:t>
                      </w:r>
                      <w:r w:rsidR="00AE3B15"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443F53">
                        <w:rPr>
                          <w:color w:val="5C768E" w:themeColor="accent1"/>
                          <w:sz w:val="22"/>
                          <w:szCs w:val="22"/>
                        </w:rPr>
                        <w:t>K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özség Önkormányzata </w:t>
                      </w:r>
                      <w:r w:rsidR="00C100BD">
                        <w:rPr>
                          <w:color w:val="5C768E" w:themeColor="accent1"/>
                          <w:sz w:val="22"/>
                          <w:szCs w:val="22"/>
                        </w:rPr>
                        <w:t>9 080 500</w:t>
                      </w:r>
                      <w:r w:rsidR="00E762C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2DA84E50" w:rsidR="00987E2A" w:rsidRPr="00AE3B15" w:rsidRDefault="00A754C5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Közszolgáltatások fejlesztése a zalai Balaton-part térségében</w:t>
                      </w:r>
                      <w:r w:rsidR="00987E2A" w:rsidRPr="00A754C5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1CB98555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z érintett 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településeken működő közszolgáltatások</w:t>
                      </w:r>
                      <w:r w:rsid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színvonalának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javítása 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érdekében 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meglévő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közintézmények infrastrukturális fejlesztése 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>valósul meg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</w:t>
                      </w:r>
                      <w:r w:rsidR="009F69FF">
                        <w:rPr>
                          <w:color w:val="5C768E" w:themeColor="accent1"/>
                          <w:sz w:val="22"/>
                          <w:szCs w:val="22"/>
                        </w:rPr>
                        <w:t>Az épületek korszerűsítésével, felújításával, eszközbeszerzé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>ssel</w:t>
                      </w:r>
                      <w:r w:rsidR="009F69FF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a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9F69FF">
                        <w:rPr>
                          <w:color w:val="5C768E" w:themeColor="accent1"/>
                          <w:sz w:val="22"/>
                          <w:szCs w:val="22"/>
                        </w:rPr>
                        <w:t>települése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>ke</w:t>
                      </w:r>
                      <w:r w:rsidR="009F69FF">
                        <w:rPr>
                          <w:color w:val="5C768E" w:themeColor="accent1"/>
                          <w:sz w:val="22"/>
                          <w:szCs w:val="22"/>
                        </w:rPr>
                        <w:t>n élők számára nyújtott szolgáltatások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minősége javul. </w:t>
                      </w:r>
                      <w:r w:rsidR="00C100BD">
                        <w:rPr>
                          <w:color w:val="5C768E" w:themeColor="accent1"/>
                          <w:sz w:val="22"/>
                          <w:szCs w:val="22"/>
                        </w:rPr>
                        <w:t>Várvölgyön</w:t>
                      </w:r>
                      <w:r w:rsidR="00812F7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a támogatásból </w:t>
                      </w:r>
                      <w:r w:rsidR="00C100BD">
                        <w:rPr>
                          <w:color w:val="5C768E" w:themeColor="accent1"/>
                          <w:sz w:val="22"/>
                          <w:szCs w:val="22"/>
                        </w:rPr>
                        <w:t>közterület</w:t>
                      </w:r>
                      <w:r w:rsidR="00F86194">
                        <w:rPr>
                          <w:color w:val="5C768E" w:themeColor="accent1"/>
                          <w:sz w:val="22"/>
                          <w:szCs w:val="22"/>
                        </w:rPr>
                        <w:t>en lévő</w:t>
                      </w:r>
                      <w:r w:rsidR="00C100B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játszótér felújítása valósul meg. </w:t>
                      </w:r>
                      <w:r w:rsidR="00E762C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07291D0A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2025. szeptember 1.</w:t>
                      </w:r>
                    </w:p>
                    <w:p w14:paraId="6839781B" w14:textId="14ABD2F4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2027. augusztus 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312E3A40" w:rsidR="009C2B3C" w:rsidRDefault="00F86194" w:rsidP="00A754C5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Várvölgy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>, 2025. november 4.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7749EFD1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3C89520F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68DB4EB3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68DB4EB3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0244" w14:textId="77777777" w:rsidR="00E47146" w:rsidRDefault="00E47146" w:rsidP="008531CD">
      <w:r>
        <w:separator/>
      </w:r>
    </w:p>
  </w:endnote>
  <w:endnote w:type="continuationSeparator" w:id="0">
    <w:p w14:paraId="0C13FA5B" w14:textId="77777777" w:rsidR="00E47146" w:rsidRDefault="00E47146" w:rsidP="008531CD">
      <w:r>
        <w:continuationSeparator/>
      </w:r>
    </w:p>
  </w:endnote>
  <w:endnote w:type="continuationNotice" w:id="1">
    <w:p w14:paraId="20F3BC33" w14:textId="77777777" w:rsidR="00E47146" w:rsidRDefault="00E47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E509" w14:textId="77777777" w:rsidR="00E47146" w:rsidRDefault="00E47146" w:rsidP="008531CD">
      <w:r>
        <w:separator/>
      </w:r>
    </w:p>
  </w:footnote>
  <w:footnote w:type="continuationSeparator" w:id="0">
    <w:p w14:paraId="71EF0C34" w14:textId="77777777" w:rsidR="00E47146" w:rsidRDefault="00E47146" w:rsidP="008531CD">
      <w:r>
        <w:continuationSeparator/>
      </w:r>
    </w:p>
  </w:footnote>
  <w:footnote w:type="continuationNotice" w:id="1">
    <w:p w14:paraId="68644278" w14:textId="77777777" w:rsidR="00E47146" w:rsidRDefault="00E47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2359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3F53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12EF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74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1A38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067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9F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C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0BD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28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146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2C7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6214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A2B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194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Hivatal Varvolgy</cp:lastModifiedBy>
  <cp:revision>2</cp:revision>
  <cp:lastPrinted>2025-10-10T09:02:00Z</cp:lastPrinted>
  <dcterms:created xsi:type="dcterms:W3CDTF">2025-11-04T15:54:00Z</dcterms:created>
  <dcterms:modified xsi:type="dcterms:W3CDTF">2025-11-04T15:54:00Z</dcterms:modified>
</cp:coreProperties>
</file>